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DBA5" w14:textId="77777777" w:rsidR="00DB532F" w:rsidRDefault="00407D55">
      <w:pPr>
        <w:pStyle w:val="Titolo"/>
      </w:pPr>
      <w:r>
        <w:t>Modello</w:t>
      </w:r>
      <w:r>
        <w:rPr>
          <w:spacing w:val="-2"/>
        </w:rPr>
        <w:t xml:space="preserve"> </w:t>
      </w:r>
      <w:r>
        <w:t>A)</w:t>
      </w:r>
    </w:p>
    <w:p w14:paraId="31072927" w14:textId="77777777" w:rsidR="00DB532F" w:rsidRDefault="00407D55">
      <w:pPr>
        <w:tabs>
          <w:tab w:val="left" w:pos="1705"/>
          <w:tab w:val="left" w:pos="2287"/>
          <w:tab w:val="left" w:pos="4352"/>
          <w:tab w:val="left" w:pos="4808"/>
          <w:tab w:val="left" w:pos="7255"/>
          <w:tab w:val="left" w:pos="8133"/>
        </w:tabs>
        <w:spacing w:before="1" w:line="242" w:lineRule="auto"/>
        <w:ind w:left="821" w:right="113" w:hanging="709"/>
        <w:rPr>
          <w:rFonts w:ascii="Arial" w:hAnsi="Arial"/>
          <w:b/>
          <w:sz w:val="28"/>
        </w:rPr>
      </w:pPr>
      <w:r>
        <w:rPr>
          <w:rFonts w:ascii="Arial" w:hAnsi="Arial"/>
          <w:b/>
          <w:sz w:val="34"/>
        </w:rPr>
        <w:t>I</w:t>
      </w:r>
      <w:r>
        <w:rPr>
          <w:rFonts w:ascii="Arial" w:hAnsi="Arial"/>
          <w:b/>
          <w:sz w:val="28"/>
        </w:rPr>
        <w:t>MPOSTA</w:t>
      </w:r>
      <w:r>
        <w:rPr>
          <w:rFonts w:ascii="Arial" w:hAnsi="Arial"/>
          <w:b/>
          <w:sz w:val="28"/>
        </w:rPr>
        <w:tab/>
        <w:t>DI</w:t>
      </w:r>
      <w:r>
        <w:rPr>
          <w:rFonts w:ascii="Arial" w:hAnsi="Arial"/>
          <w:b/>
          <w:sz w:val="28"/>
        </w:rPr>
        <w:tab/>
        <w:t>SOGGIORNO</w:t>
      </w:r>
      <w:r>
        <w:rPr>
          <w:rFonts w:ascii="Arial" w:hAnsi="Arial"/>
          <w:b/>
          <w:sz w:val="28"/>
        </w:rPr>
        <w:tab/>
        <w:t>–</w:t>
      </w:r>
      <w:r>
        <w:rPr>
          <w:rFonts w:ascii="Arial" w:hAnsi="Arial"/>
          <w:b/>
          <w:sz w:val="28"/>
        </w:rPr>
        <w:tab/>
        <w:t>ATTESTAZIONE</w:t>
      </w:r>
      <w:r>
        <w:rPr>
          <w:rFonts w:ascii="Arial" w:hAnsi="Arial"/>
          <w:b/>
          <w:sz w:val="28"/>
        </w:rPr>
        <w:tab/>
        <w:t>PER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1"/>
          <w:sz w:val="28"/>
        </w:rPr>
        <w:t>ESENZIONE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TOTALE/PARZIALE</w:t>
      </w:r>
    </w:p>
    <w:p w14:paraId="7AC27955" w14:textId="33236DC5" w:rsidR="00DB532F" w:rsidRDefault="00407D55">
      <w:pPr>
        <w:ind w:left="112" w:firstLine="50"/>
        <w:rPr>
          <w:sz w:val="18"/>
        </w:rPr>
      </w:pPr>
      <w:r>
        <w:rPr>
          <w:sz w:val="18"/>
        </w:rPr>
        <w:t xml:space="preserve">(Regolamento sull’imposta di soggiorno </w:t>
      </w:r>
      <w:r w:rsidR="002D3D75">
        <w:rPr>
          <w:sz w:val="18"/>
        </w:rPr>
        <w:t xml:space="preserve">comune di </w:t>
      </w:r>
      <w:r w:rsidR="00E43D49">
        <w:rPr>
          <w:sz w:val="18"/>
        </w:rPr>
        <w:t>Mombercelli</w:t>
      </w:r>
      <w:r>
        <w:rPr>
          <w:sz w:val="18"/>
        </w:rPr>
        <w:t xml:space="preserve"> approvato con delibera del Consiglio Comunale</w:t>
      </w:r>
      <w:r>
        <w:rPr>
          <w:spacing w:val="1"/>
          <w:sz w:val="18"/>
        </w:rPr>
        <w:t xml:space="preserve"> </w:t>
      </w:r>
      <w:r>
        <w:rPr>
          <w:sz w:val="18"/>
        </w:rPr>
        <w:t>n’_</w:t>
      </w:r>
      <w:r w:rsidR="002D3D75">
        <w:rPr>
          <w:sz w:val="18"/>
        </w:rPr>
        <w:t>6</w:t>
      </w:r>
      <w:r>
        <w:rPr>
          <w:sz w:val="18"/>
        </w:rPr>
        <w:t>_del_</w:t>
      </w:r>
      <w:r w:rsidR="002D3D75">
        <w:rPr>
          <w:sz w:val="18"/>
        </w:rPr>
        <w:t>30/04/2024</w:t>
      </w:r>
      <w:r>
        <w:rPr>
          <w:sz w:val="18"/>
        </w:rPr>
        <w:t>).</w:t>
      </w:r>
    </w:p>
    <w:p w14:paraId="11B5AC9D" w14:textId="77777777" w:rsidR="00DB532F" w:rsidRDefault="00DB532F">
      <w:pPr>
        <w:pStyle w:val="Corpotesto"/>
        <w:spacing w:before="8"/>
        <w:rPr>
          <w:sz w:val="17"/>
        </w:rPr>
      </w:pPr>
    </w:p>
    <w:p w14:paraId="01ABCAE5" w14:textId="77777777" w:rsidR="00DB532F" w:rsidRDefault="00407D55">
      <w:pPr>
        <w:tabs>
          <w:tab w:val="left" w:pos="1716"/>
          <w:tab w:val="left" w:pos="5221"/>
          <w:tab w:val="left" w:pos="8635"/>
        </w:tabs>
        <w:ind w:left="112" w:right="1229"/>
        <w:rPr>
          <w:sz w:val="16"/>
        </w:rPr>
      </w:pPr>
      <w:r>
        <w:rPr>
          <w:sz w:val="16"/>
        </w:rPr>
        <w:t>IL/LA</w:t>
      </w:r>
      <w:r>
        <w:rPr>
          <w:spacing w:val="-3"/>
          <w:sz w:val="16"/>
        </w:rPr>
        <w:t xml:space="preserve"> </w:t>
      </w:r>
      <w:r>
        <w:rPr>
          <w:sz w:val="16"/>
        </w:rPr>
        <w:t>SOTTOSCRITTO/A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2"/>
          <w:sz w:val="16"/>
        </w:rPr>
        <w:t xml:space="preserve"> </w:t>
      </w:r>
      <w:proofErr w:type="spellStart"/>
      <w:proofErr w:type="gramStart"/>
      <w:r>
        <w:rPr>
          <w:sz w:val="16"/>
        </w:rPr>
        <w:t>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gramEnd"/>
      <w:r>
        <w:rPr>
          <w:sz w:val="16"/>
        </w:rPr>
        <w:t xml:space="preserve"> PROV.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6936E16" w14:textId="77777777" w:rsidR="00DB532F" w:rsidRDefault="00407D55">
      <w:pPr>
        <w:tabs>
          <w:tab w:val="left" w:pos="736"/>
          <w:tab w:val="left" w:pos="1225"/>
          <w:tab w:val="left" w:pos="1893"/>
          <w:tab w:val="left" w:pos="5398"/>
          <w:tab w:val="left" w:pos="6343"/>
        </w:tabs>
        <w:spacing w:line="183" w:lineRule="exact"/>
        <w:ind w:left="112"/>
        <w:rPr>
          <w:sz w:val="16"/>
        </w:rPr>
      </w:pPr>
      <w:r>
        <w:rPr>
          <w:sz w:val="16"/>
        </w:rPr>
        <w:t>IL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  <w:r>
        <w:rPr>
          <w:sz w:val="16"/>
        </w:rPr>
        <w:t>RESIDENTE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z w:val="16"/>
          <w:u w:val="single"/>
        </w:rPr>
        <w:tab/>
      </w:r>
      <w:r>
        <w:rPr>
          <w:sz w:val="16"/>
        </w:rPr>
        <w:t>PROV.</w:t>
      </w:r>
      <w:r>
        <w:rPr>
          <w:sz w:val="16"/>
          <w:u w:val="single"/>
        </w:rPr>
        <w:tab/>
      </w:r>
      <w:r>
        <w:rPr>
          <w:sz w:val="16"/>
        </w:rPr>
        <w:t>VIA/PIAZZA</w:t>
      </w:r>
    </w:p>
    <w:p w14:paraId="50F312FE" w14:textId="69D590AA" w:rsidR="00DB532F" w:rsidRDefault="00407D55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31F6BA" wp14:editId="16E4FD49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1920240" cy="1270"/>
                <wp:effectExtent l="0" t="0" r="0" b="0"/>
                <wp:wrapTopAndBottom/>
                <wp:docPr id="1994760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2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24"/>
                            <a:gd name="T2" fmla="+- 0 2731 1133"/>
                            <a:gd name="T3" fmla="*/ T2 w 3024"/>
                            <a:gd name="T4" fmla="+- 0 2733 1133"/>
                            <a:gd name="T5" fmla="*/ T4 w 3024"/>
                            <a:gd name="T6" fmla="+- 0 3533 1133"/>
                            <a:gd name="T7" fmla="*/ T6 w 3024"/>
                            <a:gd name="T8" fmla="+- 0 3535 1133"/>
                            <a:gd name="T9" fmla="*/ T8 w 3024"/>
                            <a:gd name="T10" fmla="+- 0 4157 1133"/>
                            <a:gd name="T11" fmla="*/ T10 w 3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2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024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54F1" id="AutoShape 5" o:spid="_x0000_s1026" style="position:absolute;margin-left:56.65pt;margin-top:8.9pt;width:151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" path="m,l1598,t2,l2400,t2,l3024,e" filled="f" strokeweight=".17869mm">
                <v:path arrowok="t" o:connecttype="custom" o:connectlocs="0,0;1014730,0;1016000,0;1524000,0;1525270,0;1920240,0" o:connectangles="0,0,0,0,0,0"/>
                <w10:wrap type="topAndBottom" anchorx="page"/>
              </v:shape>
            </w:pict>
          </mc:Fallback>
        </mc:AlternateContent>
      </w:r>
    </w:p>
    <w:p w14:paraId="182C7251" w14:textId="77777777" w:rsidR="00DB532F" w:rsidRDefault="00407D55">
      <w:pPr>
        <w:tabs>
          <w:tab w:val="left" w:pos="2107"/>
          <w:tab w:val="left" w:pos="2803"/>
          <w:tab w:val="left" w:pos="3844"/>
        </w:tabs>
        <w:spacing w:line="155" w:lineRule="exact"/>
        <w:ind w:left="11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N.</w:t>
      </w:r>
      <w:r>
        <w:rPr>
          <w:sz w:val="16"/>
          <w:u w:val="single"/>
        </w:rPr>
        <w:tab/>
      </w:r>
      <w:r>
        <w:rPr>
          <w:sz w:val="16"/>
        </w:rPr>
        <w:t>CAP</w:t>
      </w:r>
      <w:r>
        <w:rPr>
          <w:sz w:val="16"/>
          <w:u w:val="single"/>
        </w:rPr>
        <w:tab/>
      </w:r>
      <w:r>
        <w:rPr>
          <w:sz w:val="16"/>
        </w:rPr>
        <w:t>TEL</w:t>
      </w:r>
    </w:p>
    <w:p w14:paraId="7C2A514F" w14:textId="77777777" w:rsidR="00DB532F" w:rsidRDefault="00407D55">
      <w:pPr>
        <w:tabs>
          <w:tab w:val="left" w:pos="2157"/>
          <w:tab w:val="left" w:pos="3441"/>
          <w:tab w:val="left" w:pos="6067"/>
        </w:tabs>
        <w:ind w:left="112" w:right="3796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CELL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FAX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E-MAIL</w:t>
      </w:r>
    </w:p>
    <w:p w14:paraId="7E7E3344" w14:textId="4935F2BE" w:rsidR="00DB532F" w:rsidRDefault="00407D55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D30AE6" wp14:editId="065D6D47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3953510" cy="1270"/>
                <wp:effectExtent l="0" t="0" r="0" b="0"/>
                <wp:wrapTopAndBottom/>
                <wp:docPr id="18650661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3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226"/>
                            <a:gd name="T2" fmla="+- 0 2731 1133"/>
                            <a:gd name="T3" fmla="*/ T2 w 6226"/>
                            <a:gd name="T4" fmla="+- 0 2733 1133"/>
                            <a:gd name="T5" fmla="*/ T4 w 6226"/>
                            <a:gd name="T6" fmla="+- 0 3533 1133"/>
                            <a:gd name="T7" fmla="*/ T6 w 6226"/>
                            <a:gd name="T8" fmla="+- 0 3535 1133"/>
                            <a:gd name="T9" fmla="*/ T8 w 6226"/>
                            <a:gd name="T10" fmla="+- 0 5133 1133"/>
                            <a:gd name="T11" fmla="*/ T10 w 6226"/>
                            <a:gd name="T12" fmla="+- 0 5136 1133"/>
                            <a:gd name="T13" fmla="*/ T12 w 6226"/>
                            <a:gd name="T14" fmla="+- 0 5935 1133"/>
                            <a:gd name="T15" fmla="*/ T14 w 6226"/>
                            <a:gd name="T16" fmla="+- 0 5937 1133"/>
                            <a:gd name="T17" fmla="*/ T16 w 6226"/>
                            <a:gd name="T18" fmla="+- 0 7358 1133"/>
                            <a:gd name="T19" fmla="*/ T18 w 6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226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225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616FA" id="AutoShape 4" o:spid="_x0000_s1026" style="position:absolute;margin-left:56.65pt;margin-top:8.9pt;width:31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" path="m,l1598,t2,l2400,t2,l4000,t3,l4802,t2,l6225,e" filled="f" strokeweight=".17869mm">
                <v:path arrowok="t" o:connecttype="custom" o:connectlocs="0,0;1014730,0;1016000,0;1524000,0;1525270,0;2540000,0;2541905,0;3049270,0;3050540,0;3952875,0" o:connectangles="0,0,0,0,0,0,0,0,0,0"/>
                <w10:wrap type="topAndBottom" anchorx="page"/>
              </v:shape>
            </w:pict>
          </mc:Fallback>
        </mc:AlternateContent>
      </w:r>
    </w:p>
    <w:p w14:paraId="4A81A360" w14:textId="77777777" w:rsidR="00DB532F" w:rsidRDefault="00407D55">
      <w:pPr>
        <w:ind w:left="112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CODICE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FISCALE</w:t>
      </w:r>
    </w:p>
    <w:p w14:paraId="6A657476" w14:textId="77777777" w:rsidR="00DB532F" w:rsidRDefault="00DB532F">
      <w:pPr>
        <w:pStyle w:val="Corpotesto"/>
        <w:spacing w:before="7"/>
        <w:rPr>
          <w:rFonts w:ascii="Arial"/>
          <w:b/>
          <w:sz w:val="15"/>
        </w:rPr>
      </w:pPr>
    </w:p>
    <w:p w14:paraId="5131C3DC" w14:textId="77777777" w:rsidR="00DB532F" w:rsidRDefault="00407D55">
      <w:pPr>
        <w:spacing w:before="1"/>
        <w:ind w:left="112"/>
        <w:rPr>
          <w:sz w:val="18"/>
        </w:rPr>
      </w:pPr>
      <w:r>
        <w:rPr>
          <w:sz w:val="18"/>
        </w:rPr>
        <w:t>consapevole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sanzioni</w:t>
      </w:r>
      <w:r>
        <w:rPr>
          <w:spacing w:val="-4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falsità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4"/>
          <w:sz w:val="18"/>
        </w:rPr>
        <w:t xml:space="preserve"> </w:t>
      </w:r>
      <w:r>
        <w:rPr>
          <w:sz w:val="18"/>
        </w:rPr>
        <w:t>mendaci,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DPR</w:t>
      </w:r>
      <w:r>
        <w:rPr>
          <w:spacing w:val="-3"/>
          <w:sz w:val="18"/>
        </w:rPr>
        <w:t xml:space="preserve"> </w:t>
      </w:r>
      <w:r>
        <w:rPr>
          <w:sz w:val="18"/>
        </w:rPr>
        <w:t>445/2000,</w:t>
      </w:r>
    </w:p>
    <w:p w14:paraId="7D33A576" w14:textId="77777777" w:rsidR="00DB532F" w:rsidRDefault="00DB532F">
      <w:pPr>
        <w:pStyle w:val="Corpotesto"/>
        <w:rPr>
          <w:sz w:val="20"/>
        </w:rPr>
      </w:pPr>
    </w:p>
    <w:p w14:paraId="415F9834" w14:textId="77777777" w:rsidR="00DB532F" w:rsidRDefault="00DB532F">
      <w:pPr>
        <w:pStyle w:val="Corpotesto"/>
        <w:spacing w:before="9"/>
        <w:rPr>
          <w:sz w:val="15"/>
        </w:rPr>
      </w:pPr>
    </w:p>
    <w:p w14:paraId="0B5ED1F2" w14:textId="77777777" w:rsidR="00DB532F" w:rsidRDefault="00407D55">
      <w:pPr>
        <w:ind w:left="4166" w:right="44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</w:t>
      </w:r>
    </w:p>
    <w:p w14:paraId="4FA8D63A" w14:textId="77777777" w:rsidR="00DB532F" w:rsidRDefault="00DB532F">
      <w:pPr>
        <w:pStyle w:val="Corpotesto"/>
        <w:rPr>
          <w:rFonts w:ascii="Arial"/>
          <w:b/>
          <w:sz w:val="24"/>
        </w:rPr>
      </w:pPr>
    </w:p>
    <w:p w14:paraId="1B2F5A72" w14:textId="77777777" w:rsidR="00DB532F" w:rsidRDefault="00407D55">
      <w:pPr>
        <w:tabs>
          <w:tab w:val="left" w:pos="4374"/>
          <w:tab w:val="left" w:pos="5352"/>
          <w:tab w:val="left" w:pos="6705"/>
        </w:tabs>
        <w:spacing w:before="1" w:line="480" w:lineRule="auto"/>
        <w:ind w:left="112" w:right="1232"/>
        <w:rPr>
          <w:sz w:val="16"/>
        </w:rPr>
      </w:pPr>
      <w:r>
        <w:rPr>
          <w:sz w:val="16"/>
        </w:rPr>
        <w:t>DI AVER</w:t>
      </w:r>
      <w:r>
        <w:rPr>
          <w:spacing w:val="-3"/>
          <w:sz w:val="16"/>
        </w:rPr>
        <w:t xml:space="preserve"> </w:t>
      </w:r>
      <w:r>
        <w:rPr>
          <w:sz w:val="16"/>
        </w:rPr>
        <w:t>PERNOTTATO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z w:val="16"/>
          <w:u w:val="single"/>
        </w:rPr>
        <w:tab/>
      </w:r>
      <w:r>
        <w:rPr>
          <w:sz w:val="16"/>
        </w:rPr>
        <w:t>AL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PRESSO LA STRUTTURA</w:t>
      </w:r>
      <w:r>
        <w:rPr>
          <w:spacing w:val="-42"/>
          <w:sz w:val="16"/>
        </w:rPr>
        <w:t xml:space="preserve"> </w:t>
      </w:r>
      <w:r>
        <w:rPr>
          <w:sz w:val="16"/>
        </w:rPr>
        <w:t>RICETTIVA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14:paraId="02AD860F" w14:textId="77777777" w:rsidR="00DB532F" w:rsidRDefault="00DB532F">
      <w:pPr>
        <w:pStyle w:val="Corpotesto"/>
        <w:spacing w:before="8"/>
        <w:rPr>
          <w:sz w:val="15"/>
        </w:rPr>
      </w:pPr>
    </w:p>
    <w:p w14:paraId="55FC9B3B" w14:textId="77777777" w:rsidR="00DB532F" w:rsidRDefault="00407D55">
      <w:pPr>
        <w:ind w:left="112"/>
        <w:rPr>
          <w:rFonts w:ascii="Arial"/>
          <w:b/>
          <w:sz w:val="16"/>
        </w:rPr>
      </w:pP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ESENTE</w:t>
      </w:r>
      <w:r>
        <w:rPr>
          <w:spacing w:val="-3"/>
          <w:sz w:val="16"/>
        </w:rPr>
        <w:t xml:space="preserve"> </w:t>
      </w:r>
      <w:r>
        <w:rPr>
          <w:sz w:val="16"/>
        </w:rPr>
        <w:t>TOTALE/PARZIALE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RIENTRANTE</w:t>
      </w:r>
      <w:r>
        <w:rPr>
          <w:spacing w:val="-1"/>
          <w:sz w:val="16"/>
        </w:rPr>
        <w:t xml:space="preserve"> </w:t>
      </w:r>
      <w:r>
        <w:rPr>
          <w:sz w:val="16"/>
        </w:rPr>
        <w:t>NELLA CASISTICA</w:t>
      </w:r>
      <w:r>
        <w:rPr>
          <w:spacing w:val="-3"/>
          <w:sz w:val="16"/>
        </w:rPr>
        <w:t xml:space="preserve"> </w:t>
      </w:r>
      <w:r>
        <w:rPr>
          <w:sz w:val="16"/>
        </w:rPr>
        <w:t>PREVISTA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r>
        <w:rPr>
          <w:rFonts w:ascii="Arial"/>
          <w:b/>
          <w:sz w:val="16"/>
          <w:u w:val="single"/>
        </w:rPr>
        <w:t>barrare</w:t>
      </w:r>
    </w:p>
    <w:p w14:paraId="56DBFF99" w14:textId="77777777" w:rsidR="00DB532F" w:rsidRDefault="00407D55">
      <w:pPr>
        <w:spacing w:before="1"/>
        <w:ind w:left="112"/>
        <w:rPr>
          <w:rFonts w:ascii="Arial"/>
          <w:b/>
          <w:sz w:val="16"/>
        </w:rPr>
      </w:pPr>
      <w:r>
        <w:rPr>
          <w:rFonts w:ascii="Arial"/>
          <w:b/>
          <w:sz w:val="16"/>
        </w:rPr>
        <w:t>la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dicitura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interessata).</w:t>
      </w:r>
    </w:p>
    <w:p w14:paraId="50E98745" w14:textId="00611FE8" w:rsidR="00DB532F" w:rsidRDefault="00407D55">
      <w:pPr>
        <w:pStyle w:val="Corpotesto"/>
        <w:spacing w:line="20" w:lineRule="exact"/>
        <w:ind w:left="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B55DE6B" wp14:editId="105DFA89">
                <wp:extent cx="1108710" cy="10795"/>
                <wp:effectExtent l="4445" t="4445" r="1270" b="3810"/>
                <wp:docPr id="697350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10795"/>
                          <a:chOff x="0" y="0"/>
                          <a:chExt cx="1746" cy="17"/>
                        </a:xfrm>
                      </wpg:grpSpPr>
                      <wps:wsp>
                        <wps:cNvPr id="5459597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4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CD7B6" id="Group 2" o:spid="_x0000_s1026" style="width:87.3pt;height:.85pt;mso-position-horizontal-relative:char;mso-position-vertical-relative:line" coordsize="17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">
                <v:rect id="Rectangle 3" o:spid="_x0000_s1027" style="position:absolute;width:17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29F7311E" w14:textId="77777777" w:rsidR="00DB532F" w:rsidRDefault="00DB532F">
      <w:pPr>
        <w:pStyle w:val="Corpotesto"/>
        <w:spacing w:before="8"/>
        <w:rPr>
          <w:rFonts w:ascii="Arial"/>
          <w:b/>
          <w:sz w:val="19"/>
        </w:rPr>
      </w:pPr>
    </w:p>
    <w:p w14:paraId="0B241794" w14:textId="77777777" w:rsidR="00DB532F" w:rsidRDefault="00407D55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94"/>
        <w:ind w:left="491" w:hanging="380"/>
      </w:pPr>
      <w:r>
        <w:t>i</w:t>
      </w:r>
      <w:r>
        <w:rPr>
          <w:spacing w:val="-5"/>
        </w:rPr>
        <w:t xml:space="preserve"> </w:t>
      </w:r>
      <w:r>
        <w:t>minori</w:t>
      </w:r>
      <w:r>
        <w:rPr>
          <w:spacing w:val="-5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compimento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decimo</w:t>
      </w:r>
      <w:r>
        <w:rPr>
          <w:spacing w:val="-4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(dichiarazione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genitore);</w:t>
      </w:r>
    </w:p>
    <w:p w14:paraId="02A94DC7" w14:textId="77777777" w:rsidR="00DB532F" w:rsidRDefault="00DB532F">
      <w:pPr>
        <w:pStyle w:val="Corpotesto"/>
      </w:pPr>
    </w:p>
    <w:p w14:paraId="341989EF" w14:textId="77777777" w:rsidR="00DB532F" w:rsidRDefault="00407D55">
      <w:pPr>
        <w:pStyle w:val="Paragrafoelenco"/>
        <w:numPr>
          <w:ilvl w:val="0"/>
          <w:numId w:val="1"/>
        </w:numPr>
        <w:tabs>
          <w:tab w:val="left" w:pos="370"/>
        </w:tabs>
        <w:ind w:right="118" w:firstLine="0"/>
      </w:pPr>
      <w:r>
        <w:t>i malati, che debbono effettuare visite mediche, cure o terapie in day hospital presso strutture</w:t>
      </w:r>
      <w:r>
        <w:rPr>
          <w:spacing w:val="1"/>
        </w:rPr>
        <w:t xml:space="preserve"> </w:t>
      </w:r>
      <w:r>
        <w:t>sanitarie, nonché coloro che assistono degenti ricoverati presso strutture sanitarie, in ragione di un</w:t>
      </w:r>
      <w:r>
        <w:rPr>
          <w:spacing w:val="-59"/>
        </w:rPr>
        <w:t xml:space="preserve"> </w:t>
      </w:r>
      <w:r>
        <w:t>accompagnatore per paziente. Nel caso di malati minori di diciotto anni sono esenti entrambi i</w:t>
      </w:r>
      <w:r>
        <w:rPr>
          <w:spacing w:val="1"/>
        </w:rPr>
        <w:t xml:space="preserve"> </w:t>
      </w:r>
      <w:r>
        <w:t>genitori. Il paziente o l’accompagnatore dovrà dichiarare, su apposito modulo predisposto dal</w:t>
      </w:r>
      <w:r>
        <w:rPr>
          <w:spacing w:val="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fornito</w:t>
      </w:r>
      <w:r>
        <w:rPr>
          <w:spacing w:val="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ricettiva,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articoli 46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 del 2000 e successive modificazioni, che il soggiorno presso la struttura ricettiva è finalizzato a</w:t>
      </w:r>
      <w:r>
        <w:rPr>
          <w:spacing w:val="-59"/>
        </w:rPr>
        <w:t xml:space="preserve"> </w:t>
      </w:r>
      <w:r>
        <w:t>ricevere prestazioni sanitarie da parte del paziente o a poter svolgere assistenza nei confronti del</w:t>
      </w:r>
      <w:r>
        <w:rPr>
          <w:spacing w:val="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degente;</w:t>
      </w:r>
    </w:p>
    <w:p w14:paraId="52CD69F8" w14:textId="77777777" w:rsidR="00DB532F" w:rsidRDefault="00DB532F">
      <w:pPr>
        <w:pStyle w:val="Corpotesto"/>
        <w:spacing w:before="10"/>
        <w:rPr>
          <w:sz w:val="21"/>
        </w:rPr>
      </w:pPr>
    </w:p>
    <w:p w14:paraId="2D673F43" w14:textId="77777777" w:rsidR="00DB532F" w:rsidRDefault="00407D55">
      <w:pPr>
        <w:pStyle w:val="Paragrafoelenco"/>
        <w:numPr>
          <w:ilvl w:val="0"/>
          <w:numId w:val="1"/>
        </w:numPr>
        <w:tabs>
          <w:tab w:val="left" w:pos="370"/>
        </w:tabs>
        <w:spacing w:before="1"/>
        <w:ind w:right="516" w:firstLine="0"/>
      </w:pPr>
      <w:r>
        <w:t>i soggetti che alloggiano in strutture ricettive a seguito di provvedimenti adottati da autorità</w:t>
      </w:r>
      <w:r>
        <w:rPr>
          <w:spacing w:val="1"/>
        </w:rPr>
        <w:t xml:space="preserve"> </w:t>
      </w:r>
      <w:r>
        <w:t>pubbliche, per fronteggiare situazioni di carattere sociale nonché di emergenza conseguenti ad</w:t>
      </w:r>
      <w:r>
        <w:rPr>
          <w:spacing w:val="-59"/>
        </w:rPr>
        <w:t xml:space="preserve"> </w:t>
      </w:r>
      <w:r>
        <w:t>eventi</w:t>
      </w:r>
      <w:r>
        <w:rPr>
          <w:spacing w:val="-1"/>
        </w:rPr>
        <w:t xml:space="preserve"> </w:t>
      </w:r>
      <w:r>
        <w:t>calamitosi 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natura straordinaria 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finalità di</w:t>
      </w:r>
      <w:r>
        <w:rPr>
          <w:spacing w:val="2"/>
        </w:rPr>
        <w:t xml:space="preserve"> </w:t>
      </w:r>
      <w:r>
        <w:t>soccorso umanitario;</w:t>
      </w:r>
    </w:p>
    <w:p w14:paraId="6CF2C3F4" w14:textId="77777777" w:rsidR="00DB532F" w:rsidRDefault="00DB532F">
      <w:pPr>
        <w:pStyle w:val="Corpotesto"/>
      </w:pPr>
    </w:p>
    <w:p w14:paraId="385466F2" w14:textId="77777777" w:rsidR="00DB532F" w:rsidRDefault="00407D55">
      <w:pPr>
        <w:pStyle w:val="Paragrafoelenco"/>
        <w:numPr>
          <w:ilvl w:val="0"/>
          <w:numId w:val="1"/>
        </w:numPr>
        <w:tabs>
          <w:tab w:val="left" w:pos="432"/>
        </w:tabs>
        <w:ind w:left="431" w:hanging="320"/>
      </w:pPr>
      <w:r>
        <w:t>i</w:t>
      </w:r>
      <w:r>
        <w:rPr>
          <w:spacing w:val="-4"/>
        </w:rPr>
        <w:t xml:space="preserve"> </w:t>
      </w:r>
      <w:r>
        <w:t>volontari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prestano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calamità;</w:t>
      </w:r>
    </w:p>
    <w:p w14:paraId="18FE1CC5" w14:textId="77777777" w:rsidR="00DB532F" w:rsidRDefault="00DB532F">
      <w:pPr>
        <w:pStyle w:val="Corpotesto"/>
        <w:spacing w:before="1"/>
      </w:pPr>
    </w:p>
    <w:p w14:paraId="67A276A6" w14:textId="77777777" w:rsidR="00DB532F" w:rsidRDefault="00407D55">
      <w:pPr>
        <w:pStyle w:val="Paragrafoelenco"/>
        <w:numPr>
          <w:ilvl w:val="0"/>
          <w:numId w:val="1"/>
        </w:numPr>
        <w:tabs>
          <w:tab w:val="left" w:pos="368"/>
        </w:tabs>
        <w:ind w:right="405" w:firstLine="0"/>
      </w:pPr>
      <w:r>
        <w:t>gli autisti di pullman e gli accompagnatori turistici che prestano attività di assistenza a gruppi</w:t>
      </w:r>
      <w:r>
        <w:rPr>
          <w:spacing w:val="1"/>
        </w:rPr>
        <w:t xml:space="preserve"> </w:t>
      </w:r>
      <w:r>
        <w:t>organizzati dalle agenzie di viaggi e turismo. L’esenzione si applica per ogni autista di pullman e</w:t>
      </w:r>
      <w:r>
        <w:rPr>
          <w:spacing w:val="-59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accompagnatore</w:t>
      </w:r>
      <w:r>
        <w:rPr>
          <w:spacing w:val="-2"/>
        </w:rPr>
        <w:t xml:space="preserve"> </w:t>
      </w:r>
      <w:r>
        <w:t>turistico ogni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partecipanti;</w:t>
      </w:r>
    </w:p>
    <w:p w14:paraId="5EAEAA46" w14:textId="77777777" w:rsidR="00DB532F" w:rsidRDefault="00DB532F">
      <w:pPr>
        <w:pStyle w:val="Corpotesto"/>
        <w:spacing w:before="10"/>
        <w:rPr>
          <w:sz w:val="21"/>
        </w:rPr>
      </w:pPr>
    </w:p>
    <w:p w14:paraId="6DC735D0" w14:textId="6365D285" w:rsidR="00DB532F" w:rsidRDefault="00407D55">
      <w:pPr>
        <w:pStyle w:val="Paragrafoelenco"/>
        <w:numPr>
          <w:ilvl w:val="0"/>
          <w:numId w:val="1"/>
        </w:numPr>
        <w:tabs>
          <w:tab w:val="left" w:pos="432"/>
        </w:tabs>
        <w:spacing w:before="1"/>
        <w:ind w:right="306" w:firstLine="0"/>
      </w:pPr>
      <w:r>
        <w:t>il personale appartenente alla polizia di Stato e alle altre forze armate che svolge attività di</w:t>
      </w:r>
      <w:r>
        <w:rPr>
          <w:spacing w:val="1"/>
        </w:rPr>
        <w:t xml:space="preserve"> </w:t>
      </w:r>
      <w:r>
        <w:t>ordine e</w:t>
      </w:r>
      <w:r>
        <w:rPr>
          <w:spacing w:val="1"/>
        </w:rPr>
        <w:t xml:space="preserve"> </w:t>
      </w:r>
      <w:r>
        <w:t>sicurezza pubblica, come definita nel Testo Unico di Pubblica Sicurezza R.D. 18 giugno</w:t>
      </w:r>
      <w:r>
        <w:rPr>
          <w:spacing w:val="-59"/>
        </w:rPr>
        <w:t xml:space="preserve"> </w:t>
      </w:r>
      <w:r>
        <w:t>1931, n. 773, ed al successivo Regolamento di esecuzione di cui al R.D. 6 maggio 1940, n. 635;</w:t>
      </w:r>
      <w:r>
        <w:rPr>
          <w:spacing w:val="1"/>
        </w:rPr>
        <w:t xml:space="preserve"> </w:t>
      </w:r>
    </w:p>
    <w:p w14:paraId="2AA0E984" w14:textId="77777777" w:rsidR="00DB532F" w:rsidRDefault="00DB532F">
      <w:pPr>
        <w:rPr>
          <w:rFonts w:ascii="Calibri" w:hAnsi="Calibri"/>
        </w:rPr>
        <w:sectPr w:rsidR="00DB532F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68929390" w14:textId="77777777" w:rsidR="00DB532F" w:rsidRDefault="00407D55" w:rsidP="005057FF">
      <w:pPr>
        <w:spacing w:before="92" w:line="242" w:lineRule="auto"/>
        <w:ind w:right="161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lastRenderedPageBreak/>
        <w:t>Il sottoscritto ha reso le suddette dichiarazioni, opzioni ed informazioni, consapevole delle sanzioni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penali previste in caso di falsità e di dichiarazioni mendaci, come previsto dall’art. 76 del DPR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445/2000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consapevole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veritiere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decade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dai benefici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conseguenti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provvedimento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emanato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base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dichiarazione,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previsto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dall’art.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DPR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445/2000</w:t>
      </w:r>
      <w:r>
        <w:rPr>
          <w:rFonts w:ascii="Times New Roman" w:hAnsi="Times New Roman"/>
          <w:sz w:val="20"/>
        </w:rPr>
        <w:t>.</w:t>
      </w:r>
    </w:p>
    <w:p w14:paraId="5A33F239" w14:textId="77777777" w:rsidR="00DB532F" w:rsidRDefault="00DB532F">
      <w:pPr>
        <w:pStyle w:val="Corpotesto"/>
        <w:spacing w:before="11"/>
        <w:rPr>
          <w:rFonts w:ascii="Times New Roman"/>
          <w:sz w:val="19"/>
        </w:rPr>
      </w:pPr>
    </w:p>
    <w:p w14:paraId="15E058AA" w14:textId="77777777" w:rsidR="00DB532F" w:rsidRDefault="00407D55">
      <w:pPr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attestazione è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resa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base agli 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46 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2000 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successive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modificazioni.</w:t>
      </w:r>
    </w:p>
    <w:p w14:paraId="5AB63112" w14:textId="77777777" w:rsidR="00DB532F" w:rsidRDefault="00407D55">
      <w:pPr>
        <w:spacing w:before="1"/>
        <w:ind w:left="112"/>
        <w:rPr>
          <w:rFonts w:ascii="Arial"/>
          <w:b/>
          <w:sz w:val="21"/>
        </w:rPr>
      </w:pPr>
      <w:r>
        <w:rPr>
          <w:rFonts w:ascii="Arial"/>
          <w:b/>
          <w:sz w:val="21"/>
        </w:rPr>
        <w:t>Informativa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ex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art.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13</w:t>
      </w:r>
      <w:r>
        <w:rPr>
          <w:rFonts w:ascii="Arial"/>
          <w:b/>
          <w:spacing w:val="-1"/>
          <w:sz w:val="21"/>
        </w:rPr>
        <w:t xml:space="preserve"> </w:t>
      </w:r>
      <w:proofErr w:type="spellStart"/>
      <w:r>
        <w:rPr>
          <w:rFonts w:ascii="Arial"/>
          <w:b/>
          <w:sz w:val="21"/>
        </w:rPr>
        <w:t>D.Lgs.</w:t>
      </w:r>
      <w:proofErr w:type="spellEnd"/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N.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196/2003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per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il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trattamento dei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dati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personali</w:t>
      </w:r>
    </w:p>
    <w:p w14:paraId="1A856C0A" w14:textId="2807220F" w:rsidR="00DB532F" w:rsidRDefault="00407D55">
      <w:pPr>
        <w:spacing w:before="1"/>
        <w:ind w:left="112" w:right="20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In osservanza di quanto disposto dall'art. 13 del </w:t>
      </w:r>
      <w:proofErr w:type="spellStart"/>
      <w:r>
        <w:rPr>
          <w:rFonts w:ascii="Arial" w:hAnsi="Arial"/>
          <w:i/>
          <w:sz w:val="20"/>
        </w:rPr>
        <w:t>D.Lgs.</w:t>
      </w:r>
      <w:proofErr w:type="spellEnd"/>
      <w:r>
        <w:rPr>
          <w:rFonts w:ascii="Arial" w:hAnsi="Arial"/>
          <w:i/>
          <w:sz w:val="20"/>
        </w:rPr>
        <w:t xml:space="preserve"> 30 giugno 2003, n. 196, </w:t>
      </w:r>
      <w:r w:rsidR="002D3D75">
        <w:rPr>
          <w:rFonts w:ascii="Arial" w:hAnsi="Arial"/>
          <w:i/>
          <w:sz w:val="20"/>
        </w:rPr>
        <w:t>il comune di Mombercelli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in qualità di soggetto giuridico Titolare e Responsabile del trattamento dei dati personali, La informa che 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forniti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verranno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trattati,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anche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strumenti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informatici,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nei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limiti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normativa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per l'esclusiva</w:t>
      </w:r>
    </w:p>
    <w:p w14:paraId="0B8E6FB6" w14:textId="7AE1C6D5" w:rsidR="00DB532F" w:rsidRDefault="00407D55">
      <w:pPr>
        <w:ind w:left="112" w:right="1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finalità di cui al presente procedimento. Il gestore della struttura ricettiva ha l’obbligo di conservare per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cinque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anni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tale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dichiarazione,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fine 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rendere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possibili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controlli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tributari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parte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Comune di</w:t>
      </w:r>
      <w:r>
        <w:rPr>
          <w:rFonts w:ascii="Arial" w:hAnsi="Arial"/>
          <w:i/>
          <w:spacing w:val="-4"/>
          <w:sz w:val="20"/>
        </w:rPr>
        <w:t xml:space="preserve"> </w:t>
      </w:r>
      <w:proofErr w:type="gramStart"/>
      <w:r w:rsidR="002D3D75">
        <w:rPr>
          <w:rFonts w:ascii="Arial" w:hAnsi="Arial"/>
          <w:i/>
          <w:sz w:val="20"/>
        </w:rPr>
        <w:t xml:space="preserve">Mombercelli 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proofErr w:type="gram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agisce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quale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titolare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trattamento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essa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contenuti.</w:t>
      </w:r>
    </w:p>
    <w:p w14:paraId="726055CE" w14:textId="77777777" w:rsidR="00DB532F" w:rsidRDefault="00407D55">
      <w:pPr>
        <w:ind w:left="11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Nell'ambito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trattamento medesimo Lei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potrà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esercitare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diritti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all'art.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7 del</w:t>
      </w:r>
      <w:r>
        <w:rPr>
          <w:rFonts w:ascii="Arial" w:hAnsi="Arial"/>
          <w:i/>
          <w:spacing w:val="-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D.Lgs.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196/2003.</w:t>
      </w:r>
    </w:p>
    <w:p w14:paraId="74C8C4FB" w14:textId="77777777" w:rsidR="00DB532F" w:rsidRDefault="00DB532F">
      <w:pPr>
        <w:pStyle w:val="Corpotesto"/>
        <w:rPr>
          <w:rFonts w:ascii="Arial"/>
          <w:i/>
          <w:sz w:val="20"/>
        </w:rPr>
      </w:pPr>
    </w:p>
    <w:p w14:paraId="5539C8D8" w14:textId="77777777" w:rsidR="00DB532F" w:rsidRDefault="00DB532F">
      <w:pPr>
        <w:pStyle w:val="Corpotesto"/>
        <w:rPr>
          <w:rFonts w:ascii="Arial"/>
          <w:i/>
          <w:sz w:val="19"/>
        </w:rPr>
      </w:pPr>
    </w:p>
    <w:p w14:paraId="24DAE375" w14:textId="77777777" w:rsidR="00DB532F" w:rsidRDefault="00407D55">
      <w:pPr>
        <w:tabs>
          <w:tab w:val="left" w:pos="2653"/>
          <w:tab w:val="left" w:pos="6315"/>
        </w:tabs>
        <w:ind w:left="112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95"/>
          <w:sz w:val="20"/>
        </w:rPr>
        <w:t>Per</w:t>
      </w:r>
      <w:r>
        <w:rPr>
          <w:rFonts w:ascii="Times New Roman"/>
          <w:spacing w:val="1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Presa</w:t>
      </w:r>
      <w:r>
        <w:rPr>
          <w:rFonts w:ascii="Times New Roman"/>
          <w:spacing w:val="2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Visione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54C2F0" w14:textId="77777777" w:rsidR="00DB532F" w:rsidRDefault="00407D55">
      <w:pPr>
        <w:spacing w:before="11"/>
        <w:ind w:left="112"/>
        <w:rPr>
          <w:sz w:val="18"/>
        </w:rPr>
      </w:pPr>
      <w:r>
        <w:rPr>
          <w:sz w:val="16"/>
        </w:rPr>
        <w:t>ALLEGATI:</w:t>
      </w:r>
      <w:r>
        <w:rPr>
          <w:spacing w:val="-3"/>
          <w:sz w:val="16"/>
        </w:rPr>
        <w:t xml:space="preserve"> </w:t>
      </w:r>
      <w:r>
        <w:rPr>
          <w:sz w:val="18"/>
        </w:rPr>
        <w:t>copia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identità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dichiarante</w:t>
      </w:r>
    </w:p>
    <w:p w14:paraId="5AC75D4F" w14:textId="77777777" w:rsidR="00DB532F" w:rsidRDefault="00DB532F">
      <w:pPr>
        <w:pStyle w:val="Corpotesto"/>
        <w:rPr>
          <w:sz w:val="20"/>
        </w:rPr>
      </w:pPr>
    </w:p>
    <w:p w14:paraId="2D537DBC" w14:textId="77777777" w:rsidR="00DB532F" w:rsidRDefault="00DB532F">
      <w:pPr>
        <w:pStyle w:val="Corpotesto"/>
        <w:rPr>
          <w:sz w:val="20"/>
        </w:rPr>
      </w:pPr>
    </w:p>
    <w:p w14:paraId="770B6D8F" w14:textId="77777777" w:rsidR="00DB532F" w:rsidRDefault="00DB532F">
      <w:pPr>
        <w:pStyle w:val="Corpotesto"/>
        <w:rPr>
          <w:sz w:val="20"/>
        </w:rPr>
      </w:pPr>
    </w:p>
    <w:p w14:paraId="0C77061B" w14:textId="77777777" w:rsidR="00DB532F" w:rsidRDefault="00407D55">
      <w:pPr>
        <w:tabs>
          <w:tab w:val="left" w:pos="3060"/>
          <w:tab w:val="left" w:pos="7645"/>
        </w:tabs>
        <w:spacing w:before="123"/>
        <w:ind w:left="11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DB532F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40009"/>
    <w:multiLevelType w:val="hybridMultilevel"/>
    <w:tmpl w:val="289AE8AA"/>
    <w:lvl w:ilvl="0" w:tplc="61C09146">
      <w:numFmt w:val="bullet"/>
      <w:lvlText w:val="○"/>
      <w:lvlJc w:val="left"/>
      <w:pPr>
        <w:ind w:left="112" w:hanging="379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CC68BD6">
      <w:numFmt w:val="bullet"/>
      <w:lvlText w:val="•"/>
      <w:lvlJc w:val="left"/>
      <w:pPr>
        <w:ind w:left="1094" w:hanging="379"/>
      </w:pPr>
      <w:rPr>
        <w:rFonts w:hint="default"/>
        <w:lang w:val="it-IT" w:eastAsia="en-US" w:bidi="ar-SA"/>
      </w:rPr>
    </w:lvl>
    <w:lvl w:ilvl="2" w:tplc="044AE3DE">
      <w:numFmt w:val="bullet"/>
      <w:lvlText w:val="•"/>
      <w:lvlJc w:val="left"/>
      <w:pPr>
        <w:ind w:left="2069" w:hanging="379"/>
      </w:pPr>
      <w:rPr>
        <w:rFonts w:hint="default"/>
        <w:lang w:val="it-IT" w:eastAsia="en-US" w:bidi="ar-SA"/>
      </w:rPr>
    </w:lvl>
    <w:lvl w:ilvl="3" w:tplc="77FECFEA">
      <w:numFmt w:val="bullet"/>
      <w:lvlText w:val="•"/>
      <w:lvlJc w:val="left"/>
      <w:pPr>
        <w:ind w:left="3043" w:hanging="379"/>
      </w:pPr>
      <w:rPr>
        <w:rFonts w:hint="default"/>
        <w:lang w:val="it-IT" w:eastAsia="en-US" w:bidi="ar-SA"/>
      </w:rPr>
    </w:lvl>
    <w:lvl w:ilvl="4" w:tplc="02F24F26">
      <w:numFmt w:val="bullet"/>
      <w:lvlText w:val="•"/>
      <w:lvlJc w:val="left"/>
      <w:pPr>
        <w:ind w:left="4018" w:hanging="379"/>
      </w:pPr>
      <w:rPr>
        <w:rFonts w:hint="default"/>
        <w:lang w:val="it-IT" w:eastAsia="en-US" w:bidi="ar-SA"/>
      </w:rPr>
    </w:lvl>
    <w:lvl w:ilvl="5" w:tplc="ECF2A04E">
      <w:numFmt w:val="bullet"/>
      <w:lvlText w:val="•"/>
      <w:lvlJc w:val="left"/>
      <w:pPr>
        <w:ind w:left="4993" w:hanging="379"/>
      </w:pPr>
      <w:rPr>
        <w:rFonts w:hint="default"/>
        <w:lang w:val="it-IT" w:eastAsia="en-US" w:bidi="ar-SA"/>
      </w:rPr>
    </w:lvl>
    <w:lvl w:ilvl="6" w:tplc="63A4E058">
      <w:numFmt w:val="bullet"/>
      <w:lvlText w:val="•"/>
      <w:lvlJc w:val="left"/>
      <w:pPr>
        <w:ind w:left="5967" w:hanging="379"/>
      </w:pPr>
      <w:rPr>
        <w:rFonts w:hint="default"/>
        <w:lang w:val="it-IT" w:eastAsia="en-US" w:bidi="ar-SA"/>
      </w:rPr>
    </w:lvl>
    <w:lvl w:ilvl="7" w:tplc="3B2A3500">
      <w:numFmt w:val="bullet"/>
      <w:lvlText w:val="•"/>
      <w:lvlJc w:val="left"/>
      <w:pPr>
        <w:ind w:left="6942" w:hanging="379"/>
      </w:pPr>
      <w:rPr>
        <w:rFonts w:hint="default"/>
        <w:lang w:val="it-IT" w:eastAsia="en-US" w:bidi="ar-SA"/>
      </w:rPr>
    </w:lvl>
    <w:lvl w:ilvl="8" w:tplc="920A2C0E">
      <w:numFmt w:val="bullet"/>
      <w:lvlText w:val="•"/>
      <w:lvlJc w:val="left"/>
      <w:pPr>
        <w:ind w:left="7917" w:hanging="379"/>
      </w:pPr>
      <w:rPr>
        <w:rFonts w:hint="default"/>
        <w:lang w:val="it-IT" w:eastAsia="en-US" w:bidi="ar-SA"/>
      </w:rPr>
    </w:lvl>
  </w:abstractNum>
  <w:num w:numId="1" w16cid:durableId="161795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2F"/>
    <w:rsid w:val="00134C8D"/>
    <w:rsid w:val="002D3D75"/>
    <w:rsid w:val="00407D55"/>
    <w:rsid w:val="004376D3"/>
    <w:rsid w:val="005057FF"/>
    <w:rsid w:val="0052538C"/>
    <w:rsid w:val="00AA088E"/>
    <w:rsid w:val="00AE1E25"/>
    <w:rsid w:val="00DB532F"/>
    <w:rsid w:val="00E4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F7B5"/>
  <w15:docId w15:val="{2E582C0F-F3C2-4949-BED6-3D78C33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0"/>
      <w:ind w:left="112"/>
    </w:pPr>
    <w:rPr>
      <w:rFonts w:ascii="Arial" w:eastAsia="Arial" w:hAnsi="Arial" w:cs="Arial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Segretario</cp:lastModifiedBy>
  <cp:revision>5</cp:revision>
  <cp:lastPrinted>2024-05-10T10:33:00Z</cp:lastPrinted>
  <dcterms:created xsi:type="dcterms:W3CDTF">2024-05-10T10:09:00Z</dcterms:created>
  <dcterms:modified xsi:type="dcterms:W3CDTF">2024-05-10T10:54:00Z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2024-05-10T00:00:00Z</vt:filetime>
  </property>
</Properties>
</file>